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1E" w:rsidRPr="00DE0A1E" w:rsidRDefault="00DE0A1E" w:rsidP="00DE0A1E">
      <w:pPr>
        <w:rPr>
          <w:b/>
        </w:rPr>
      </w:pPr>
      <w:r w:rsidRPr="00DE0A1E">
        <w:rPr>
          <w:b/>
        </w:rPr>
        <w:t>DISCIPULADO – DEVOCIONAL 5</w:t>
      </w:r>
    </w:p>
    <w:p w:rsidR="00DE0A1E" w:rsidRDefault="00DE0A1E" w:rsidP="00DE0A1E">
      <w:r>
        <w:t>ANTES DE INICIAR ORA PIDIENDOLE AL ESPIRITU SANTO DIRECCION Y REVELACION EN EL NOMBRE DE JESUS</w:t>
      </w:r>
    </w:p>
    <w:p w:rsidR="00DE0A1E" w:rsidRPr="00F94268" w:rsidRDefault="00DE0A1E" w:rsidP="00DE0A1E">
      <w:pPr>
        <w:rPr>
          <w:b/>
          <w:i/>
          <w:u w:val="single"/>
        </w:rPr>
      </w:pPr>
      <w:r w:rsidRPr="00F94268">
        <w:rPr>
          <w:b/>
          <w:i/>
          <w:u w:val="single"/>
        </w:rPr>
        <w:t>METODOLOGIA</w:t>
      </w:r>
    </w:p>
    <w:p w:rsidR="00DE0A1E" w:rsidRDefault="00DE0A1E" w:rsidP="00DE0A1E">
      <w:r>
        <w:t xml:space="preserve">La metodología es muy sencilla: debes tener tu biblia ala mano y un cuaderno para poder escribir todos los versículos bíblicos  y el mensaje aprendido para aplicar a tu vida, leer detenidamente cada pasaje de la biblia acá expuesto y responder el cuestionario dado para cada día de la semana, conforme a la guía que exponemos a continuación, y por ultimo escribir las preguntas y dudas que surjan para preguntarlas al líder  o pastor que Dios </w:t>
      </w:r>
      <w:proofErr w:type="spellStart"/>
      <w:r>
        <w:t>a</w:t>
      </w:r>
      <w:proofErr w:type="spellEnd"/>
      <w:r>
        <w:t xml:space="preserve"> puesto para apoyarte y respaldarte en oración y formación de tu vida en Cristo.</w:t>
      </w:r>
    </w:p>
    <w:p w:rsidR="00DE0A1E" w:rsidRDefault="00DE0A1E" w:rsidP="00DE0A1E">
      <w:pPr>
        <w:pStyle w:val="Default"/>
        <w:rPr>
          <w:b/>
          <w:bCs/>
        </w:rPr>
      </w:pPr>
    </w:p>
    <w:p w:rsidR="00DE0A1E" w:rsidRPr="00DE0A1E" w:rsidRDefault="00DE0A1E" w:rsidP="00DE0A1E">
      <w:pPr>
        <w:pStyle w:val="Default"/>
      </w:pPr>
      <w:r w:rsidRPr="00DE0A1E">
        <w:rPr>
          <w:b/>
          <w:bCs/>
        </w:rPr>
        <w:t xml:space="preserve">Jesús es el Señor </w:t>
      </w:r>
    </w:p>
    <w:p w:rsidR="00DE0A1E" w:rsidRPr="00DE0A1E" w:rsidRDefault="00DE0A1E" w:rsidP="00DE0A1E">
      <w:pPr>
        <w:pStyle w:val="Default"/>
      </w:pPr>
      <w:r w:rsidRPr="00DE0A1E">
        <w:t xml:space="preserve">El señorío de Cristo consiste en la presentación y entrega diaria de nuestra vida entera a la autoridad y el liderazgo de Dios en Cristo Jesús. A través del "señorío" reconocemos el derecho soberano de Dios para gobernar sobre nosotros por medio de Jesucristo nuestro Rey. </w:t>
      </w:r>
    </w:p>
    <w:p w:rsidR="00DE0A1E" w:rsidRPr="00DE0A1E" w:rsidRDefault="00DE0A1E" w:rsidP="00DE0A1E">
      <w:pPr>
        <w:pStyle w:val="Default"/>
      </w:pPr>
      <w:r w:rsidRPr="00DE0A1E">
        <w:t xml:space="preserve">En la iglesia primitiva, Jesús Cristo fue predicado como Señor y Rey (Hechos 2:36; 17:6-7). Es interesante notar que se menciona a Jesús como "Salvador" sólo dos veces en el libro de los Hechos, mientras que se refiere a Su "señorío" en noventa y dos ocasiones. Las frecuentes enseñanzas </w:t>
      </w:r>
      <w:proofErr w:type="spellStart"/>
      <w:r w:rsidRPr="00DE0A1E">
        <w:t>evangelísticas</w:t>
      </w:r>
      <w:proofErr w:type="spellEnd"/>
      <w:r w:rsidRPr="00DE0A1E">
        <w:t xml:space="preserve"> de los apóstoles, así como las epístolas se aluden a su "señorío" cientos de veces. La evidencia de que la palabra griega </w:t>
      </w:r>
      <w:proofErr w:type="spellStart"/>
      <w:r w:rsidRPr="00DE0A1E">
        <w:rPr>
          <w:i/>
          <w:iCs/>
        </w:rPr>
        <w:t>kurios</w:t>
      </w:r>
      <w:proofErr w:type="spellEnd"/>
      <w:r w:rsidRPr="00DE0A1E">
        <w:rPr>
          <w:i/>
          <w:iCs/>
        </w:rPr>
        <w:t xml:space="preserve"> </w:t>
      </w:r>
      <w:r w:rsidRPr="00DE0A1E">
        <w:t xml:space="preserve">(señor) históricamente denota soberanía, es abrumadora. Ya sea hablando del Dios Padre como de Su Hijo, el término </w:t>
      </w:r>
      <w:proofErr w:type="spellStart"/>
      <w:r w:rsidRPr="00DE0A1E">
        <w:rPr>
          <w:i/>
          <w:iCs/>
        </w:rPr>
        <w:t>kurios</w:t>
      </w:r>
      <w:proofErr w:type="spellEnd"/>
      <w:r w:rsidRPr="00DE0A1E">
        <w:rPr>
          <w:i/>
          <w:iCs/>
        </w:rPr>
        <w:t xml:space="preserve"> </w:t>
      </w:r>
      <w:r w:rsidRPr="00DE0A1E">
        <w:t xml:space="preserve">(señor) bien entendido significa soberanía suprema, así como deidad (Lucas 6:46). </w:t>
      </w:r>
    </w:p>
    <w:p w:rsidR="00DE0A1E" w:rsidRPr="00DE0A1E" w:rsidRDefault="00DE0A1E" w:rsidP="00DE0A1E">
      <w:pPr>
        <w:pStyle w:val="Default"/>
      </w:pPr>
      <w:r w:rsidRPr="00DE0A1E">
        <w:t xml:space="preserve">John MacArthur, Jr., en su libro "El Evangelio según Jesucristo", afirma, </w:t>
      </w:r>
      <w:r w:rsidRPr="00DE0A1E">
        <w:rPr>
          <w:i/>
          <w:iCs/>
        </w:rPr>
        <w:t>"Que a Él (Jesús) se le llama Señor (</w:t>
      </w:r>
      <w:proofErr w:type="spellStart"/>
      <w:r w:rsidRPr="00DE0A1E">
        <w:rPr>
          <w:i/>
          <w:iCs/>
        </w:rPr>
        <w:t>kurios</w:t>
      </w:r>
      <w:proofErr w:type="spellEnd"/>
      <w:r w:rsidRPr="00DE0A1E">
        <w:rPr>
          <w:i/>
          <w:iCs/>
        </w:rPr>
        <w:t xml:space="preserve">) no menos de 747 veces en el Nuevo Testamento. El libro de los Hechos se refiere a Él como Señor 92 veces, mientras que se le llama Salvador sólo dos veces. Es evidente que en la predicación de la iglesia primitiva, el señorío de Cristo fue el corazón del mensaje cristiano”. </w:t>
      </w:r>
    </w:p>
    <w:p w:rsidR="00DE0A1E" w:rsidRPr="00DE0A1E" w:rsidRDefault="00DE0A1E" w:rsidP="00DE0A1E">
      <w:pPr>
        <w:pStyle w:val="Default"/>
      </w:pPr>
      <w:r w:rsidRPr="00DE0A1E">
        <w:rPr>
          <w:i/>
          <w:iCs/>
        </w:rPr>
        <w:t xml:space="preserve">La centralidad del señorío de Jesús en el mensaje del evangelio se desprende de la Escritura en la manera en que presenta los términos de la salvación. </w:t>
      </w:r>
    </w:p>
    <w:p w:rsidR="00DE0A1E" w:rsidRPr="00DE0A1E" w:rsidRDefault="00DE0A1E" w:rsidP="00DE0A1E">
      <w:pPr>
        <w:pStyle w:val="Default"/>
      </w:pPr>
      <w:r w:rsidRPr="00DE0A1E">
        <w:rPr>
          <w:i/>
          <w:iCs/>
        </w:rPr>
        <w:t xml:space="preserve">Quienes hacen una dicotomía (dividirse en) entre creer en Cristo como Salvador y rendirse a Él como Señor, la pasan mal con muchas de las invitaciones a la fe bíblica, como se observa en Hechos 2:21: "Todo aquel que invocare el nombre del Señor, será salvo ", o Hechos 2:36: "Sepa, pues, ciertísimamente toda la casa de Israel, que a este Jesús a quien vosotros crucificasteis, Dios lo ha hecho Señor y Cristo", o Hechos 16:31" Cree en el Señor Jesús , y serás salvo ", y en particular Romanos 10:9-10:"Que si confiesas con tu boca que Jesús es Señor, y crees en tu corazón que Dios le levantó de los muertos, serás salvo ". </w:t>
      </w:r>
    </w:p>
    <w:p w:rsidR="00DE0A1E" w:rsidRPr="00DE0A1E" w:rsidRDefault="00DE0A1E" w:rsidP="00DE0A1E">
      <w:pPr>
        <w:pStyle w:val="Default"/>
      </w:pPr>
      <w:r w:rsidRPr="00DE0A1E">
        <w:rPr>
          <w:i/>
          <w:iCs/>
        </w:rPr>
        <w:t xml:space="preserve">Todos estos pasajes son sin duda muestra del señorío de Cristo, como parte del evangelio de creer para la salvación. Vimos que el señorío de Jesús incluye las ideas de gobierno, autoridad, soberanía y el derecho a gobernar. Si esas cosas están implícitas en la frase "confesar a Jesús como Señor..."(Romanos 10:9), entonces queda claro que las personas que vienen a Cristo para la salvación deben hacerlo en obediencia a Él, es decir, con la voluntad de rendirse a Él como Señor "(págs. 206-207). </w:t>
      </w:r>
    </w:p>
    <w:p w:rsidR="00DE0A1E" w:rsidRPr="00DE0A1E" w:rsidRDefault="00DE0A1E" w:rsidP="00DE0A1E">
      <w:pPr>
        <w:pStyle w:val="Default"/>
      </w:pPr>
      <w:r w:rsidRPr="00DE0A1E">
        <w:t xml:space="preserve">Concluyo esta enseñanza con estos pensamientos. </w:t>
      </w:r>
      <w:r w:rsidRPr="00DE0A1E">
        <w:rPr>
          <w:i/>
          <w:iCs/>
        </w:rPr>
        <w:t xml:space="preserve">"La salvación no está en un plan, sino en una Persona, la Persona del Señor Jesucristo. La salvación se convierte en una experiencia vital, cuando la persona del Señor Jesucristo es recibida. Cristo no se debe dividir en nuestra </w:t>
      </w:r>
      <w:r w:rsidRPr="00DE0A1E">
        <w:rPr>
          <w:i/>
          <w:iCs/>
        </w:rPr>
        <w:lastRenderedPageBreak/>
        <w:t xml:space="preserve">predicación del evangelio. Para recibirlo tenemos que recibirle como Señor y Salvador, como Rey, así como Profeta y Sacerdote, el soberano (gobernante), así como Dios. La regeneración por el Espíritu Santo pone al alma nacida de nuevo en el Reino de Dios (Jn.3: 3,5). Si el Reino de Dios es "el reino de Dios", </w:t>
      </w:r>
      <w:proofErr w:type="gramStart"/>
      <w:r w:rsidRPr="00DE0A1E">
        <w:rPr>
          <w:i/>
          <w:iCs/>
        </w:rPr>
        <w:t>¿ se</w:t>
      </w:r>
      <w:proofErr w:type="gramEnd"/>
      <w:r w:rsidRPr="00DE0A1E">
        <w:rPr>
          <w:i/>
          <w:iCs/>
        </w:rPr>
        <w:t xml:space="preserve"> puede estar en el Reino sin estar bajo el dominio del rey? (Señorío de Salvación: algunas preguntas y respuestas cruciales por Robert </w:t>
      </w:r>
      <w:proofErr w:type="spellStart"/>
      <w:r w:rsidRPr="00DE0A1E">
        <w:rPr>
          <w:i/>
          <w:iCs/>
        </w:rPr>
        <w:t>Lescelius</w:t>
      </w:r>
      <w:proofErr w:type="spellEnd"/>
      <w:r w:rsidRPr="00DE0A1E">
        <w:rPr>
          <w:i/>
          <w:iCs/>
        </w:rPr>
        <w:t xml:space="preserve">, p. 46). </w:t>
      </w:r>
    </w:p>
    <w:p w:rsidR="00DE0A1E" w:rsidRDefault="00DE0A1E" w:rsidP="00DE0A1E">
      <w:pPr>
        <w:pStyle w:val="Default"/>
      </w:pPr>
      <w:r w:rsidRPr="00DE0A1E">
        <w:t xml:space="preserve">En general, las personas que presentan a Jesús como único Salvador para ser aceptado por la fe, predican un mensaje que está ausente de cualquier compromiso real hacia Él o Su autoridad. El mensaje del evangelio de la salvación no es una oferta de un discurso acerca de Cristo, sino es una oferta de Cristo, en toda Su persona y no sólo una oferta de uno de sus oficios o títulos. </w:t>
      </w:r>
    </w:p>
    <w:p w:rsidR="00DE0A1E" w:rsidRPr="00DE0A1E" w:rsidRDefault="00DE0A1E" w:rsidP="00DE0A1E">
      <w:pPr>
        <w:pStyle w:val="Default"/>
      </w:pPr>
    </w:p>
    <w:p w:rsidR="00DE0A1E" w:rsidRPr="00DE0A1E" w:rsidRDefault="00DE0A1E" w:rsidP="00DE0A1E">
      <w:pPr>
        <w:pStyle w:val="Default"/>
      </w:pPr>
      <w:r w:rsidRPr="00DE0A1E">
        <w:rPr>
          <w:rFonts w:ascii="Calibri" w:hAnsi="Calibri" w:cs="Calibri"/>
          <w:b/>
          <w:bCs/>
        </w:rPr>
        <w:t xml:space="preserve">PREGUNTAS </w:t>
      </w:r>
    </w:p>
    <w:p w:rsidR="00DE0A1E" w:rsidRPr="00DE0A1E" w:rsidRDefault="00DE0A1E" w:rsidP="00DE0A1E">
      <w:pPr>
        <w:pStyle w:val="Default"/>
      </w:pPr>
      <w:r>
        <w:t xml:space="preserve">DIA </w:t>
      </w:r>
      <w:r w:rsidRPr="00DE0A1E">
        <w:t xml:space="preserve">1. Leer Lucas 6:46. A través del "señorío" de Jesús, reconocemos el derecho soberano de Dios para: a. ayudarnos. b. hablar con nosotros. c. gobernarnos a través de Jesús el Rey. </w:t>
      </w:r>
    </w:p>
    <w:p w:rsidR="00DE0A1E" w:rsidRPr="00DE0A1E" w:rsidRDefault="00DE0A1E" w:rsidP="00DE0A1E">
      <w:pPr>
        <w:pStyle w:val="Default"/>
      </w:pPr>
      <w:r>
        <w:t xml:space="preserve">DIA </w:t>
      </w:r>
      <w:r w:rsidRPr="00DE0A1E">
        <w:t xml:space="preserve">2. Leer Hechos 17:6-7. En la iglesia primitiva, Jesús Cristo fue predicado como Señor y a. maestro. b. amigo. c. Rey. </w:t>
      </w:r>
    </w:p>
    <w:p w:rsidR="00DE0A1E" w:rsidRPr="00DE0A1E" w:rsidRDefault="00DE0A1E" w:rsidP="00DE0A1E">
      <w:pPr>
        <w:pStyle w:val="Default"/>
      </w:pPr>
      <w:r>
        <w:t xml:space="preserve">DIA </w:t>
      </w:r>
      <w:r w:rsidRPr="00DE0A1E">
        <w:t xml:space="preserve">3. Leer Hechos 5:30-31 y Hechos 13:23-24. Es interesante observar que en el libro de los Hechos, se refiere al "señorío" de Jesús en noventa y dos veces y Él como "Salvador" es referido en: a. 90veces. b. 500 veces. c. dos veces. d. ninguna de las anteriores. </w:t>
      </w:r>
    </w:p>
    <w:p w:rsidR="00DE0A1E" w:rsidRPr="00DE0A1E" w:rsidRDefault="00DE0A1E" w:rsidP="00DE0A1E">
      <w:pPr>
        <w:pStyle w:val="Default"/>
      </w:pPr>
      <w:r>
        <w:t xml:space="preserve">DIA </w:t>
      </w:r>
      <w:r w:rsidRPr="00DE0A1E">
        <w:t xml:space="preserve">4. Leer Hechos 6:46 y Lucas 2:36. </w:t>
      </w:r>
      <w:proofErr w:type="spellStart"/>
      <w:r w:rsidRPr="00DE0A1E">
        <w:rPr>
          <w:i/>
          <w:iCs/>
        </w:rPr>
        <w:t>Kurios</w:t>
      </w:r>
      <w:proofErr w:type="spellEnd"/>
      <w:r w:rsidRPr="00DE0A1E">
        <w:t xml:space="preserve">, palabra griega traducida como "Señor", significa: a. pastor. b. Hijo del Hombre. c. soberanía y la autoridad suprema, así como deidad. </w:t>
      </w:r>
    </w:p>
    <w:p w:rsidR="00DE0A1E" w:rsidRPr="00DE0A1E" w:rsidRDefault="00DE0A1E" w:rsidP="00DE0A1E">
      <w:pPr>
        <w:pStyle w:val="Default"/>
      </w:pPr>
      <w:r>
        <w:t xml:space="preserve">DIA </w:t>
      </w:r>
      <w:r w:rsidRPr="00DE0A1E">
        <w:t xml:space="preserve">5. Leer Hechos 2:21,36; 16:31 y Romanos 10:9-10. Los que se dividen entre creer en Cristo como Salvador y le confiesan como Señor, la pasan mal con: a. ejemplos. b. parábolas. c. historias. d. invitaciones a la fe cristiana. </w:t>
      </w:r>
    </w:p>
    <w:p w:rsidR="00DE0A1E" w:rsidRPr="00DE0A1E" w:rsidRDefault="00DE0A1E" w:rsidP="00DE0A1E">
      <w:pPr>
        <w:pStyle w:val="Default"/>
      </w:pPr>
      <w:r>
        <w:t xml:space="preserve">DIA </w:t>
      </w:r>
      <w:r w:rsidRPr="00DE0A1E">
        <w:t xml:space="preserve">6. Leer Hechos 16:31. La salvación no está en un plan, sino en: a. hacer buenas obras. b. amarse unos a otros. c. una persona (el Señor Jesucristo). </w:t>
      </w:r>
    </w:p>
    <w:p w:rsidR="00DE0A1E" w:rsidRPr="00DE0A1E" w:rsidRDefault="00DE0A1E" w:rsidP="00DE0A1E">
      <w:pPr>
        <w:pStyle w:val="Default"/>
      </w:pPr>
      <w:r>
        <w:t xml:space="preserve">DIA </w:t>
      </w:r>
      <w:r w:rsidRPr="00DE0A1E">
        <w:t xml:space="preserve">7. </w:t>
      </w:r>
      <w:proofErr w:type="spellStart"/>
      <w:r>
        <w:t>a.</w:t>
      </w:r>
      <w:r w:rsidRPr="00DE0A1E">
        <w:t>Leer</w:t>
      </w:r>
      <w:proofErr w:type="spellEnd"/>
      <w:r w:rsidRPr="00DE0A1E">
        <w:t xml:space="preserve"> Juan 1:12. Cristo no debe ser _________ en nuestra predicación del evangelio. Para recibirlo le recibimos como Señor y Salvador, el Rey, así como Profeta y Sacerdote, el soberano (gobernante), así como Dios. </w:t>
      </w:r>
    </w:p>
    <w:p w:rsidR="00132DE9" w:rsidRPr="00DE0A1E" w:rsidRDefault="00DE0A1E" w:rsidP="00DE0A1E">
      <w:pPr>
        <w:rPr>
          <w:sz w:val="24"/>
          <w:szCs w:val="24"/>
        </w:rPr>
      </w:pPr>
      <w:r>
        <w:rPr>
          <w:sz w:val="24"/>
          <w:szCs w:val="24"/>
        </w:rPr>
        <w:t>b</w:t>
      </w:r>
      <w:r w:rsidRPr="00DE0A1E">
        <w:rPr>
          <w:sz w:val="24"/>
          <w:szCs w:val="24"/>
        </w:rPr>
        <w:t>. Leer Mateo 2:6. Si el Reino de Dios es "el reino de Dios", ¿se puede estar en el Reino sin estar bajo el _________ del Rey?</w:t>
      </w:r>
      <w:bookmarkStart w:id="0" w:name="_GoBack"/>
      <w:bookmarkEnd w:id="0"/>
    </w:p>
    <w:sectPr w:rsidR="00132DE9" w:rsidRPr="00DE0A1E" w:rsidSect="00DE0A1E">
      <w:pgSz w:w="12240" w:h="15840"/>
      <w:pgMar w:top="709" w:right="170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EF"/>
    <w:rsid w:val="00132DE9"/>
    <w:rsid w:val="00A050EF"/>
    <w:rsid w:val="00DE0A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E0A1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E0A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906</Words>
  <Characters>4984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JOHNALEX</dc:creator>
  <cp:lastModifiedBy>JOHNALEX</cp:lastModifiedBy>
  <cp:revision>1</cp:revision>
  <dcterms:created xsi:type="dcterms:W3CDTF">2013-07-08T19:07:00Z</dcterms:created>
  <dcterms:modified xsi:type="dcterms:W3CDTF">2013-07-08T19:27:00Z</dcterms:modified>
</cp:coreProperties>
</file>